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A8C50">
      <w:pPr>
        <w:spacing w:before="34" w:line="224" w:lineRule="auto"/>
        <w:ind w:left="37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-9"/>
          <w:sz w:val="32"/>
          <w:szCs w:val="32"/>
        </w:rPr>
        <w:t>附</w:t>
      </w:r>
      <w:r>
        <w:rPr>
          <w:rFonts w:ascii="黑体" w:hAnsi="黑体" w:eastAsia="黑体" w:cs="黑体"/>
          <w:spacing w:val="-17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9"/>
          <w:sz w:val="32"/>
          <w:szCs w:val="32"/>
        </w:rPr>
        <w:t>件</w:t>
      </w:r>
      <w:r>
        <w:rPr>
          <w:rFonts w:ascii="黑体" w:hAnsi="黑体" w:eastAsia="黑体" w:cs="黑体"/>
          <w:spacing w:val="-21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9"/>
          <w:sz w:val="32"/>
          <w:szCs w:val="32"/>
        </w:rPr>
        <w:t>：</w:t>
      </w:r>
    </w:p>
    <w:p w14:paraId="1427CC0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2" w:line="293" w:lineRule="auto"/>
        <w:ind w:right="833"/>
        <w:jc w:val="center"/>
        <w:textAlignment w:val="baseline"/>
        <w:rPr>
          <w:rFonts w:ascii="Times New Roman" w:hAnsi="Times New Roman" w:eastAsia="Times New Roman" w:cs="Times New Roman"/>
          <w:b w:val="0"/>
          <w:bCs w:val="0"/>
          <w:spacing w:val="14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z w:val="32"/>
          <w:szCs w:val="32"/>
        </w:rPr>
        <w:t>《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物流运输链服务温室气体核算方法</w:t>
      </w:r>
      <w:r>
        <w:rPr>
          <w:rFonts w:ascii="黑体" w:hAnsi="黑体" w:eastAsia="黑体" w:cs="黑体"/>
          <w:b w:val="0"/>
          <w:bCs w:val="0"/>
          <w:sz w:val="32"/>
          <w:szCs w:val="32"/>
        </w:rPr>
        <w:t>》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Times New Roman" w:cs="Times New Roman"/>
          <w:b w:val="0"/>
          <w:bCs w:val="0"/>
          <w:sz w:val="32"/>
          <w:szCs w:val="32"/>
        </w:rPr>
        <w:t>P/CIQA-232-2025</w:t>
      </w:r>
      <w:r>
        <w:rPr>
          <w:rFonts w:hint="eastAsia" w:ascii="Times New Roman" w:hAnsi="Times New Roman" w:eastAsia="宋体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ascii="Times New Roman" w:hAnsi="Times New Roman" w:eastAsia="Times New Roman" w:cs="Times New Roman"/>
          <w:b w:val="0"/>
          <w:bCs w:val="0"/>
          <w:spacing w:val="14"/>
          <w:sz w:val="32"/>
          <w:szCs w:val="32"/>
        </w:rPr>
        <w:t xml:space="preserve"> </w:t>
      </w:r>
    </w:p>
    <w:p w14:paraId="6608400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2" w:line="293" w:lineRule="auto"/>
        <w:ind w:right="833"/>
        <w:jc w:val="center"/>
        <w:textAlignment w:val="baseline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2"/>
          <w:sz w:val="32"/>
          <w:szCs w:val="32"/>
        </w:rPr>
        <w:t>参编单位申请表</w:t>
      </w:r>
    </w:p>
    <w:tbl>
      <w:tblPr>
        <w:tblStyle w:val="6"/>
        <w:tblW w:w="9734" w:type="dxa"/>
        <w:tblInd w:w="20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7"/>
        <w:gridCol w:w="1107"/>
        <w:gridCol w:w="840"/>
        <w:gridCol w:w="660"/>
        <w:gridCol w:w="846"/>
        <w:gridCol w:w="974"/>
        <w:gridCol w:w="880"/>
        <w:gridCol w:w="3600"/>
      </w:tblGrid>
      <w:tr w14:paraId="4E16EE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9734" w:type="dxa"/>
            <w:gridSpan w:val="8"/>
            <w:vAlign w:val="top"/>
          </w:tcPr>
          <w:p w14:paraId="4D3C80D6">
            <w:pPr>
              <w:pStyle w:val="7"/>
              <w:spacing w:before="142" w:line="219" w:lineRule="auto"/>
              <w:ind w:left="45"/>
              <w:rPr>
                <w:sz w:val="28"/>
                <w:szCs w:val="28"/>
              </w:rPr>
            </w:pPr>
            <w:r>
              <w:rPr>
                <w:b/>
                <w:bCs/>
                <w:spacing w:val="-1"/>
                <w:sz w:val="28"/>
                <w:szCs w:val="28"/>
              </w:rPr>
              <w:t>一、单位信息</w:t>
            </w:r>
          </w:p>
        </w:tc>
      </w:tr>
      <w:tr w14:paraId="5A3CA9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27" w:type="dxa"/>
            <w:vAlign w:val="top"/>
          </w:tcPr>
          <w:p w14:paraId="254FFB0F">
            <w:pPr>
              <w:pStyle w:val="7"/>
              <w:spacing w:before="139" w:line="220" w:lineRule="auto"/>
              <w:ind w:left="104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单位名称</w:t>
            </w:r>
          </w:p>
        </w:tc>
        <w:tc>
          <w:tcPr>
            <w:tcW w:w="8907" w:type="dxa"/>
            <w:gridSpan w:val="7"/>
            <w:vAlign w:val="top"/>
          </w:tcPr>
          <w:p w14:paraId="490AC609">
            <w:pPr>
              <w:rPr>
                <w:rFonts w:ascii="Arial"/>
                <w:sz w:val="28"/>
                <w:szCs w:val="28"/>
              </w:rPr>
            </w:pPr>
          </w:p>
        </w:tc>
      </w:tr>
      <w:tr w14:paraId="7A5B55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827" w:type="dxa"/>
            <w:vAlign w:val="top"/>
          </w:tcPr>
          <w:p w14:paraId="20FFAA7E">
            <w:pPr>
              <w:pStyle w:val="7"/>
              <w:spacing w:before="299" w:line="220" w:lineRule="auto"/>
              <w:ind w:left="104"/>
              <w:rPr>
                <w:sz w:val="28"/>
                <w:szCs w:val="28"/>
              </w:rPr>
            </w:pPr>
            <w:r>
              <w:rPr>
                <w:spacing w:val="5"/>
                <w:sz w:val="28"/>
                <w:szCs w:val="28"/>
              </w:rPr>
              <w:t>单位性质</w:t>
            </w:r>
          </w:p>
        </w:tc>
        <w:tc>
          <w:tcPr>
            <w:tcW w:w="8907" w:type="dxa"/>
            <w:gridSpan w:val="7"/>
            <w:vAlign w:val="top"/>
          </w:tcPr>
          <w:p w14:paraId="23C885B1">
            <w:pPr>
              <w:pStyle w:val="7"/>
              <w:spacing w:before="157" w:line="229" w:lineRule="auto"/>
              <w:ind w:left="62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□企业</w:t>
            </w:r>
            <w:r>
              <w:rPr>
                <w:spacing w:val="26"/>
                <w:sz w:val="28"/>
                <w:szCs w:val="28"/>
              </w:rPr>
              <w:t xml:space="preserve">   </w:t>
            </w:r>
            <w:r>
              <w:rPr>
                <w:spacing w:val="2"/>
                <w:sz w:val="28"/>
                <w:szCs w:val="28"/>
              </w:rPr>
              <w:t>□高等院校</w:t>
            </w:r>
            <w:r>
              <w:rPr>
                <w:spacing w:val="23"/>
                <w:sz w:val="28"/>
                <w:szCs w:val="28"/>
              </w:rPr>
              <w:t xml:space="preserve">   </w:t>
            </w:r>
            <w:r>
              <w:rPr>
                <w:spacing w:val="2"/>
                <w:sz w:val="28"/>
                <w:szCs w:val="28"/>
              </w:rPr>
              <w:t>□科研机构</w:t>
            </w:r>
            <w:r>
              <w:rPr>
                <w:spacing w:val="17"/>
                <w:sz w:val="28"/>
                <w:szCs w:val="28"/>
              </w:rPr>
              <w:t xml:space="preserve">   </w:t>
            </w:r>
            <w:r>
              <w:rPr>
                <w:spacing w:val="2"/>
                <w:sz w:val="28"/>
                <w:szCs w:val="28"/>
              </w:rPr>
              <w:t>□检测机构</w:t>
            </w:r>
            <w:r>
              <w:rPr>
                <w:rFonts w:hint="eastAsia"/>
                <w:spacing w:val="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sz w:val="28"/>
                <w:szCs w:val="28"/>
              </w:rPr>
              <w:t>□认证机构</w:t>
            </w:r>
            <w:r>
              <w:rPr>
                <w:spacing w:val="29"/>
                <w:sz w:val="28"/>
                <w:szCs w:val="28"/>
              </w:rPr>
              <w:t xml:space="preserve">   </w:t>
            </w:r>
            <w:r>
              <w:rPr>
                <w:position w:val="1"/>
                <w:sz w:val="28"/>
                <w:szCs w:val="28"/>
              </w:rPr>
              <w:t>口其他_</w:t>
            </w:r>
          </w:p>
        </w:tc>
      </w:tr>
      <w:tr w14:paraId="6E7000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827" w:type="dxa"/>
            <w:vAlign w:val="top"/>
          </w:tcPr>
          <w:p w14:paraId="143CFE33">
            <w:pPr>
              <w:pStyle w:val="7"/>
              <w:spacing w:before="279" w:line="219" w:lineRule="auto"/>
              <w:ind w:left="104"/>
              <w:rPr>
                <w:sz w:val="28"/>
                <w:szCs w:val="28"/>
              </w:rPr>
            </w:pPr>
            <w:r>
              <w:rPr>
                <w:spacing w:val="4"/>
                <w:sz w:val="28"/>
                <w:szCs w:val="28"/>
              </w:rPr>
              <w:t>业务范围</w:t>
            </w:r>
          </w:p>
        </w:tc>
        <w:tc>
          <w:tcPr>
            <w:tcW w:w="8907" w:type="dxa"/>
            <w:gridSpan w:val="7"/>
            <w:vAlign w:val="top"/>
          </w:tcPr>
          <w:p w14:paraId="1AF4F0CB">
            <w:pPr>
              <w:rPr>
                <w:rFonts w:ascii="Arial"/>
                <w:sz w:val="28"/>
                <w:szCs w:val="28"/>
              </w:rPr>
            </w:pPr>
          </w:p>
        </w:tc>
      </w:tr>
      <w:tr w14:paraId="025BD8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27" w:type="dxa"/>
            <w:vMerge w:val="restart"/>
            <w:tcBorders>
              <w:bottom w:val="nil"/>
            </w:tcBorders>
            <w:vAlign w:val="top"/>
          </w:tcPr>
          <w:p w14:paraId="09CB48BB">
            <w:pPr>
              <w:pStyle w:val="7"/>
              <w:spacing w:before="151" w:line="220" w:lineRule="auto"/>
              <w:ind w:left="104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是否具有</w:t>
            </w:r>
          </w:p>
          <w:p w14:paraId="3610C69A">
            <w:pPr>
              <w:pStyle w:val="7"/>
              <w:spacing w:before="163" w:line="220" w:lineRule="auto"/>
              <w:ind w:left="104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相关标准</w:t>
            </w:r>
          </w:p>
          <w:p w14:paraId="0A3664F2">
            <w:pPr>
              <w:pStyle w:val="7"/>
              <w:spacing w:before="163" w:line="211" w:lineRule="auto"/>
              <w:ind w:left="104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技术方案</w:t>
            </w:r>
          </w:p>
        </w:tc>
        <w:tc>
          <w:tcPr>
            <w:tcW w:w="8907" w:type="dxa"/>
            <w:gridSpan w:val="7"/>
            <w:vAlign w:val="top"/>
          </w:tcPr>
          <w:p w14:paraId="18982B99">
            <w:pPr>
              <w:pStyle w:val="7"/>
              <w:spacing w:before="164" w:line="199" w:lineRule="auto"/>
              <w:ind w:left="832"/>
              <w:rPr>
                <w:sz w:val="28"/>
                <w:szCs w:val="28"/>
              </w:rPr>
            </w:pPr>
            <w:r>
              <w:rPr>
                <w:spacing w:val="4"/>
                <w:sz w:val="28"/>
                <w:szCs w:val="28"/>
              </w:rPr>
              <w:t xml:space="preserve">□是                 </w:t>
            </w:r>
            <w:r>
              <w:rPr>
                <w:spacing w:val="3"/>
                <w:sz w:val="28"/>
                <w:szCs w:val="28"/>
              </w:rPr>
              <w:t xml:space="preserve">  □否</w:t>
            </w:r>
          </w:p>
        </w:tc>
      </w:tr>
      <w:tr w14:paraId="7405F9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827" w:type="dxa"/>
            <w:vMerge w:val="continue"/>
            <w:tcBorders>
              <w:top w:val="nil"/>
            </w:tcBorders>
            <w:vAlign w:val="top"/>
          </w:tcPr>
          <w:p w14:paraId="29B44C36"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8907" w:type="dxa"/>
            <w:gridSpan w:val="7"/>
            <w:vAlign w:val="top"/>
          </w:tcPr>
          <w:p w14:paraId="775644CD">
            <w:pPr>
              <w:pStyle w:val="7"/>
              <w:spacing w:before="200" w:line="219" w:lineRule="auto"/>
              <w:ind w:left="62"/>
              <w:rPr>
                <w:sz w:val="28"/>
                <w:szCs w:val="28"/>
              </w:rPr>
            </w:pPr>
            <w:r>
              <w:rPr>
                <w:rFonts w:hint="eastAsia"/>
                <w:spacing w:val="4"/>
                <w:sz w:val="28"/>
                <w:szCs w:val="28"/>
                <w:lang w:eastAsia="zh-CN"/>
              </w:rPr>
              <w:t>（</w:t>
            </w:r>
            <w:r>
              <w:rPr>
                <w:spacing w:val="4"/>
                <w:sz w:val="28"/>
                <w:szCs w:val="28"/>
              </w:rPr>
              <w:t>具体方案内容附后</w:t>
            </w:r>
            <w:r>
              <w:rPr>
                <w:rFonts w:hint="eastAsia"/>
                <w:spacing w:val="4"/>
                <w:sz w:val="28"/>
                <w:szCs w:val="28"/>
                <w:lang w:eastAsia="zh-CN"/>
              </w:rPr>
              <w:t>）</w:t>
            </w:r>
          </w:p>
        </w:tc>
      </w:tr>
      <w:tr w14:paraId="1DBBCF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734" w:type="dxa"/>
            <w:gridSpan w:val="8"/>
            <w:vAlign w:val="top"/>
          </w:tcPr>
          <w:p w14:paraId="7E3B83EE">
            <w:pPr>
              <w:pStyle w:val="7"/>
              <w:spacing w:before="140" w:line="219" w:lineRule="auto"/>
              <w:ind w:left="47"/>
              <w:rPr>
                <w:sz w:val="28"/>
                <w:szCs w:val="28"/>
              </w:rPr>
            </w:pPr>
            <w:r>
              <w:rPr>
                <w:b/>
                <w:bCs/>
                <w:spacing w:val="-4"/>
                <w:sz w:val="28"/>
                <w:szCs w:val="28"/>
              </w:rPr>
              <w:t>二、技术代表信息</w:t>
            </w:r>
          </w:p>
        </w:tc>
      </w:tr>
      <w:tr w14:paraId="06F70D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27" w:type="dxa"/>
            <w:vAlign w:val="top"/>
          </w:tcPr>
          <w:p w14:paraId="3E394EB3">
            <w:pPr>
              <w:pStyle w:val="7"/>
              <w:spacing w:before="123" w:line="219" w:lineRule="auto"/>
              <w:jc w:val="center"/>
              <w:rPr>
                <w:sz w:val="28"/>
                <w:szCs w:val="28"/>
              </w:rPr>
            </w:pPr>
            <w:r>
              <w:rPr>
                <w:spacing w:val="12"/>
                <w:sz w:val="28"/>
                <w:szCs w:val="28"/>
              </w:rPr>
              <w:t>姓名</w:t>
            </w:r>
          </w:p>
        </w:tc>
        <w:tc>
          <w:tcPr>
            <w:tcW w:w="1107" w:type="dxa"/>
            <w:vAlign w:val="top"/>
          </w:tcPr>
          <w:p w14:paraId="7B960891"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840" w:type="dxa"/>
            <w:vAlign w:val="top"/>
          </w:tcPr>
          <w:p w14:paraId="667735C8">
            <w:pPr>
              <w:pStyle w:val="7"/>
              <w:spacing w:before="94" w:line="220" w:lineRule="auto"/>
              <w:jc w:val="center"/>
              <w:rPr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性别</w:t>
            </w:r>
          </w:p>
        </w:tc>
        <w:tc>
          <w:tcPr>
            <w:tcW w:w="660" w:type="dxa"/>
            <w:vAlign w:val="top"/>
          </w:tcPr>
          <w:p w14:paraId="7B544B74"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846" w:type="dxa"/>
            <w:vAlign w:val="top"/>
          </w:tcPr>
          <w:p w14:paraId="0F13C27B">
            <w:pPr>
              <w:pStyle w:val="7"/>
              <w:spacing w:before="153" w:line="201" w:lineRule="auto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职务/职称</w:t>
            </w:r>
          </w:p>
        </w:tc>
        <w:tc>
          <w:tcPr>
            <w:tcW w:w="5454" w:type="dxa"/>
            <w:gridSpan w:val="3"/>
            <w:vAlign w:val="top"/>
          </w:tcPr>
          <w:p w14:paraId="0433308C">
            <w:pPr>
              <w:rPr>
                <w:rFonts w:ascii="Arial"/>
                <w:sz w:val="28"/>
                <w:szCs w:val="28"/>
              </w:rPr>
            </w:pPr>
          </w:p>
        </w:tc>
      </w:tr>
      <w:tr w14:paraId="5B732F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827" w:type="dxa"/>
            <w:vAlign w:val="top"/>
          </w:tcPr>
          <w:p w14:paraId="404192C8">
            <w:pPr>
              <w:pStyle w:val="7"/>
              <w:spacing w:before="143" w:line="219" w:lineRule="auto"/>
              <w:ind w:left="104"/>
              <w:jc w:val="center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邮政编码</w:t>
            </w:r>
          </w:p>
        </w:tc>
        <w:tc>
          <w:tcPr>
            <w:tcW w:w="1107" w:type="dxa"/>
            <w:vAlign w:val="top"/>
          </w:tcPr>
          <w:p w14:paraId="1995DA56"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840" w:type="dxa"/>
            <w:vAlign w:val="top"/>
          </w:tcPr>
          <w:p w14:paraId="1BCC206D">
            <w:pPr>
              <w:pStyle w:val="7"/>
              <w:spacing w:before="142" w:line="229" w:lineRule="auto"/>
              <w:jc w:val="center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地址</w:t>
            </w:r>
          </w:p>
        </w:tc>
        <w:tc>
          <w:tcPr>
            <w:tcW w:w="6960" w:type="dxa"/>
            <w:gridSpan w:val="5"/>
            <w:vAlign w:val="top"/>
          </w:tcPr>
          <w:p w14:paraId="7F4A4116">
            <w:pPr>
              <w:rPr>
                <w:rFonts w:ascii="Arial"/>
                <w:sz w:val="28"/>
                <w:szCs w:val="28"/>
              </w:rPr>
            </w:pPr>
          </w:p>
        </w:tc>
      </w:tr>
      <w:tr w14:paraId="5D966F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827" w:type="dxa"/>
            <w:vAlign w:val="top"/>
          </w:tcPr>
          <w:p w14:paraId="15F0F332">
            <w:pPr>
              <w:pStyle w:val="7"/>
              <w:spacing w:before="133" w:line="219" w:lineRule="auto"/>
              <w:jc w:val="center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手机</w:t>
            </w:r>
          </w:p>
        </w:tc>
        <w:tc>
          <w:tcPr>
            <w:tcW w:w="1107" w:type="dxa"/>
            <w:vAlign w:val="top"/>
          </w:tcPr>
          <w:p w14:paraId="3A645784"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840" w:type="dxa"/>
            <w:vAlign w:val="top"/>
          </w:tcPr>
          <w:p w14:paraId="7A1A4616">
            <w:pPr>
              <w:pStyle w:val="7"/>
              <w:spacing w:before="143" w:line="219" w:lineRule="auto"/>
              <w:jc w:val="center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传真</w:t>
            </w:r>
          </w:p>
        </w:tc>
        <w:tc>
          <w:tcPr>
            <w:tcW w:w="2480" w:type="dxa"/>
            <w:gridSpan w:val="3"/>
            <w:vAlign w:val="top"/>
          </w:tcPr>
          <w:p w14:paraId="128DDB21"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880" w:type="dxa"/>
            <w:vAlign w:val="top"/>
          </w:tcPr>
          <w:p w14:paraId="26D05F0E">
            <w:pPr>
              <w:pStyle w:val="7"/>
              <w:spacing w:before="135" w:line="219" w:lineRule="auto"/>
              <w:ind w:left="154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电子邮件</w:t>
            </w:r>
          </w:p>
        </w:tc>
        <w:tc>
          <w:tcPr>
            <w:tcW w:w="3600" w:type="dxa"/>
            <w:vAlign w:val="top"/>
          </w:tcPr>
          <w:p w14:paraId="222D394C">
            <w:pPr>
              <w:rPr>
                <w:rFonts w:ascii="Arial"/>
                <w:sz w:val="28"/>
                <w:szCs w:val="28"/>
              </w:rPr>
            </w:pPr>
          </w:p>
        </w:tc>
      </w:tr>
      <w:tr w14:paraId="4954BC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34" w:type="dxa"/>
            <w:gridSpan w:val="8"/>
            <w:vAlign w:val="top"/>
          </w:tcPr>
          <w:p w14:paraId="54D302ED">
            <w:pPr>
              <w:pStyle w:val="7"/>
              <w:spacing w:before="155" w:line="208" w:lineRule="auto"/>
              <w:ind w:left="4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三、单位意见</w:t>
            </w:r>
          </w:p>
        </w:tc>
      </w:tr>
      <w:tr w14:paraId="0FA321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2" w:hRule="atLeast"/>
        </w:trPr>
        <w:tc>
          <w:tcPr>
            <w:tcW w:w="9734" w:type="dxa"/>
            <w:gridSpan w:val="8"/>
            <w:vAlign w:val="top"/>
          </w:tcPr>
          <w:p w14:paraId="064A9C68">
            <w:pPr>
              <w:pStyle w:val="7"/>
              <w:spacing w:before="138" w:line="378" w:lineRule="auto"/>
              <w:ind w:left="45" w:right="59" w:firstLine="402"/>
              <w:rPr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我单位申请成为《</w:t>
            </w:r>
            <w:r>
              <w:rPr>
                <w:rFonts w:hint="eastAsia"/>
                <w:b/>
                <w:bCs/>
                <w:spacing w:val="-2"/>
                <w:sz w:val="28"/>
                <w:szCs w:val="28"/>
              </w:rPr>
              <w:t>物流运输链服务温室气体核算方法</w:t>
            </w:r>
            <w:r>
              <w:rPr>
                <w:b/>
                <w:bCs/>
                <w:spacing w:val="-2"/>
                <w:sz w:val="28"/>
                <w:szCs w:val="28"/>
              </w:rPr>
              <w:t>》</w:t>
            </w:r>
            <w:r>
              <w:rPr>
                <w:b/>
                <w:bCs/>
                <w:spacing w:val="-3"/>
                <w:sz w:val="28"/>
                <w:szCs w:val="28"/>
              </w:rPr>
              <w:t>标准项目参编单位，指派</w:t>
            </w:r>
            <w:r>
              <w:rPr>
                <w:rFonts w:hint="eastAsia"/>
                <w:b/>
                <w:bCs/>
                <w:spacing w:val="-3"/>
                <w:sz w:val="28"/>
                <w:szCs w:val="28"/>
                <w:u w:val="single"/>
                <w:lang w:val="en-US" w:eastAsia="zh-CN"/>
              </w:rPr>
              <w:t xml:space="preserve">         </w:t>
            </w:r>
            <w:r>
              <w:rPr>
                <w:spacing w:val="-1"/>
                <w:sz w:val="28"/>
                <w:szCs w:val="28"/>
              </w:rPr>
              <w:t>作为专业技术代表，所发表意见视同我单位意见。</w:t>
            </w:r>
          </w:p>
          <w:p w14:paraId="65DF8D49">
            <w:pPr>
              <w:spacing w:line="354" w:lineRule="auto"/>
              <w:rPr>
                <w:rFonts w:ascii="Arial"/>
                <w:sz w:val="28"/>
                <w:szCs w:val="28"/>
              </w:rPr>
            </w:pPr>
          </w:p>
          <w:p w14:paraId="7A721828">
            <w:pPr>
              <w:spacing w:line="354" w:lineRule="auto"/>
              <w:rPr>
                <w:rFonts w:ascii="Arial"/>
                <w:sz w:val="28"/>
                <w:szCs w:val="28"/>
              </w:rPr>
            </w:pPr>
          </w:p>
          <w:p w14:paraId="650EFFCD">
            <w:pPr>
              <w:spacing w:line="245" w:lineRule="auto"/>
              <w:rPr>
                <w:rFonts w:ascii="Arial"/>
                <w:sz w:val="28"/>
                <w:szCs w:val="28"/>
              </w:rPr>
            </w:pPr>
          </w:p>
          <w:p w14:paraId="1D4429B7">
            <w:pPr>
              <w:pStyle w:val="7"/>
              <w:spacing w:before="61" w:line="219" w:lineRule="auto"/>
              <w:ind w:left="5165"/>
              <w:rPr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  <w:lang w:eastAsia="zh-CN"/>
              </w:rPr>
              <w:t>（</w:t>
            </w:r>
            <w:r>
              <w:rPr>
                <w:spacing w:val="6"/>
                <w:sz w:val="28"/>
                <w:szCs w:val="28"/>
              </w:rPr>
              <w:t>单位公章</w:t>
            </w:r>
            <w:r>
              <w:rPr>
                <w:rFonts w:hint="eastAsia"/>
                <w:spacing w:val="6"/>
                <w:sz w:val="28"/>
                <w:szCs w:val="28"/>
                <w:lang w:eastAsia="zh-CN"/>
              </w:rPr>
              <w:t>）</w:t>
            </w:r>
          </w:p>
          <w:p w14:paraId="4133D23D">
            <w:pPr>
              <w:spacing w:line="246" w:lineRule="auto"/>
              <w:rPr>
                <w:rFonts w:ascii="Arial"/>
                <w:sz w:val="28"/>
                <w:szCs w:val="28"/>
              </w:rPr>
            </w:pPr>
          </w:p>
          <w:p w14:paraId="7E2F57B6">
            <w:pPr>
              <w:pStyle w:val="7"/>
              <w:spacing w:before="61" w:line="219" w:lineRule="auto"/>
              <w:jc w:val="right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2 0 2</w:t>
            </w:r>
            <w:r>
              <w:rPr>
                <w:rFonts w:hint="eastAsia"/>
                <w:spacing w:val="-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spacing w:val="-10"/>
                <w:sz w:val="28"/>
                <w:szCs w:val="28"/>
              </w:rPr>
              <w:t xml:space="preserve"> 年 </w:t>
            </w:r>
            <w:r>
              <w:rPr>
                <w:rFonts w:hint="eastAsia"/>
                <w:spacing w:val="-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spacing w:val="-10"/>
                <w:sz w:val="28"/>
                <w:szCs w:val="28"/>
              </w:rPr>
              <w:t xml:space="preserve"> 月 </w:t>
            </w:r>
            <w:r>
              <w:rPr>
                <w:rFonts w:hint="eastAsia"/>
                <w:spacing w:val="-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spacing w:val="-10"/>
                <w:sz w:val="28"/>
                <w:szCs w:val="28"/>
              </w:rPr>
              <w:t>日</w:t>
            </w:r>
          </w:p>
        </w:tc>
      </w:tr>
    </w:tbl>
    <w:p w14:paraId="4870AF88">
      <w:pPr>
        <w:rPr>
          <w:rFonts w:ascii="Arial"/>
          <w:sz w:val="28"/>
          <w:szCs w:val="28"/>
        </w:rPr>
      </w:pPr>
    </w:p>
    <w:p w14:paraId="1A8B5F20">
      <w:pPr>
        <w:spacing w:before="47" w:line="316" w:lineRule="auto"/>
        <w:ind w:left="1267" w:right="648" w:hanging="509"/>
        <w:rPr>
          <w:rFonts w:ascii="黑体" w:hAnsi="黑体" w:eastAsia="黑体" w:cs="黑体"/>
          <w:b/>
          <w:bCs/>
          <w:spacing w:val="3"/>
          <w:sz w:val="24"/>
          <w:szCs w:val="24"/>
        </w:rPr>
      </w:pPr>
    </w:p>
    <w:p w14:paraId="16C73290">
      <w:pPr>
        <w:spacing w:before="47" w:line="316" w:lineRule="auto"/>
        <w:ind w:right="648"/>
        <w:jc w:val="center"/>
        <w:rPr>
          <w:rFonts w:ascii="宋体" w:hAnsi="宋体" w:eastAsia="宋体" w:cs="宋体"/>
          <w:b w:val="0"/>
          <w:bCs w:val="0"/>
          <w:spacing w:val="93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3"/>
          <w:sz w:val="32"/>
          <w:szCs w:val="32"/>
        </w:rPr>
        <w:t>《</w:t>
      </w:r>
      <w:r>
        <w:rPr>
          <w:rFonts w:hint="eastAsia" w:ascii="黑体" w:hAnsi="黑体" w:eastAsia="黑体" w:cs="黑体"/>
          <w:b w:val="0"/>
          <w:bCs w:val="0"/>
          <w:spacing w:val="3"/>
          <w:sz w:val="32"/>
          <w:szCs w:val="32"/>
        </w:rPr>
        <w:t>物流园区货物储运碳足迹核算方法</w:t>
      </w:r>
      <w:r>
        <w:rPr>
          <w:rFonts w:ascii="黑体" w:hAnsi="黑体" w:eastAsia="黑体" w:cs="黑体"/>
          <w:b w:val="0"/>
          <w:bCs w:val="0"/>
          <w:spacing w:val="3"/>
          <w:sz w:val="32"/>
          <w:szCs w:val="32"/>
        </w:rPr>
        <w:t>》</w:t>
      </w:r>
      <w:r>
        <w:rPr>
          <w:rFonts w:ascii="黑体" w:hAnsi="黑体" w:eastAsia="黑体" w:cs="黑体"/>
          <w:b w:val="0"/>
          <w:bCs w:val="0"/>
          <w:spacing w:val="11"/>
          <w:sz w:val="32"/>
          <w:szCs w:val="32"/>
        </w:rPr>
        <w:t xml:space="preserve"> </w:t>
      </w:r>
      <w:r>
        <w:rPr>
          <w:rFonts w:ascii="宋体" w:hAnsi="宋体" w:eastAsia="宋体" w:cs="宋体"/>
          <w:b w:val="0"/>
          <w:bCs w:val="0"/>
          <w:spacing w:val="-3"/>
          <w:sz w:val="32"/>
          <w:szCs w:val="32"/>
        </w:rPr>
        <w:t>(</w:t>
      </w:r>
      <w:r>
        <w:rPr>
          <w:rFonts w:hint="eastAsia" w:ascii="宋体" w:hAnsi="宋体" w:eastAsia="宋体" w:cs="宋体"/>
          <w:b w:val="0"/>
          <w:bCs w:val="0"/>
          <w:spacing w:val="-3"/>
          <w:sz w:val="32"/>
          <w:szCs w:val="32"/>
        </w:rPr>
        <w:t>P/CIQA-233-2025</w:t>
      </w:r>
      <w:r>
        <w:rPr>
          <w:rFonts w:ascii="宋体" w:hAnsi="宋体" w:eastAsia="宋体" w:cs="宋体"/>
          <w:b w:val="0"/>
          <w:bCs w:val="0"/>
          <w:spacing w:val="-3"/>
          <w:sz w:val="32"/>
          <w:szCs w:val="32"/>
        </w:rPr>
        <w:t>)</w:t>
      </w:r>
      <w:r>
        <w:rPr>
          <w:rFonts w:ascii="宋体" w:hAnsi="宋体" w:eastAsia="宋体" w:cs="宋体"/>
          <w:b w:val="0"/>
          <w:bCs w:val="0"/>
          <w:spacing w:val="93"/>
          <w:sz w:val="32"/>
          <w:szCs w:val="32"/>
        </w:rPr>
        <w:t xml:space="preserve"> </w:t>
      </w:r>
    </w:p>
    <w:p w14:paraId="2FEE2963">
      <w:pPr>
        <w:spacing w:before="47" w:line="316" w:lineRule="auto"/>
        <w:ind w:right="648"/>
        <w:jc w:val="center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-3"/>
          <w:sz w:val="32"/>
          <w:szCs w:val="32"/>
        </w:rPr>
        <w:t>参编单位申请表</w:t>
      </w:r>
    </w:p>
    <w:tbl>
      <w:tblPr>
        <w:tblStyle w:val="6"/>
        <w:tblW w:w="9863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6"/>
        <w:gridCol w:w="936"/>
        <w:gridCol w:w="879"/>
        <w:gridCol w:w="949"/>
        <w:gridCol w:w="1078"/>
        <w:gridCol w:w="227"/>
        <w:gridCol w:w="1392"/>
        <w:gridCol w:w="3526"/>
      </w:tblGrid>
      <w:tr w14:paraId="6775B6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9863" w:type="dxa"/>
            <w:gridSpan w:val="8"/>
            <w:vAlign w:val="top"/>
          </w:tcPr>
          <w:p w14:paraId="2F7EBF42">
            <w:pPr>
              <w:pStyle w:val="7"/>
              <w:spacing w:before="150" w:line="219" w:lineRule="auto"/>
              <w:ind w:left="67"/>
              <w:rPr>
                <w:sz w:val="28"/>
                <w:szCs w:val="28"/>
              </w:rPr>
            </w:pPr>
            <w:r>
              <w:rPr>
                <w:b/>
                <w:bCs/>
                <w:spacing w:val="-4"/>
                <w:sz w:val="28"/>
                <w:szCs w:val="28"/>
              </w:rPr>
              <w:t>一、单位信息</w:t>
            </w:r>
          </w:p>
        </w:tc>
      </w:tr>
      <w:tr w14:paraId="6C7B4F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76" w:type="dxa"/>
            <w:vAlign w:val="top"/>
          </w:tcPr>
          <w:p w14:paraId="0970D258">
            <w:pPr>
              <w:pStyle w:val="7"/>
              <w:spacing w:before="99" w:line="220" w:lineRule="auto"/>
              <w:ind w:left="9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单位名称</w:t>
            </w:r>
          </w:p>
        </w:tc>
        <w:tc>
          <w:tcPr>
            <w:tcW w:w="8987" w:type="dxa"/>
            <w:gridSpan w:val="7"/>
            <w:vAlign w:val="top"/>
          </w:tcPr>
          <w:p w14:paraId="13139A90">
            <w:pPr>
              <w:rPr>
                <w:rFonts w:ascii="Arial"/>
                <w:sz w:val="28"/>
                <w:szCs w:val="28"/>
              </w:rPr>
            </w:pPr>
          </w:p>
        </w:tc>
      </w:tr>
      <w:tr w14:paraId="7863EF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876" w:type="dxa"/>
            <w:vAlign w:val="top"/>
          </w:tcPr>
          <w:p w14:paraId="76829CC9">
            <w:pPr>
              <w:pStyle w:val="7"/>
              <w:spacing w:before="290" w:line="220" w:lineRule="auto"/>
              <w:ind w:left="95"/>
              <w:rPr>
                <w:sz w:val="28"/>
                <w:szCs w:val="28"/>
              </w:rPr>
            </w:pPr>
            <w:r>
              <w:rPr>
                <w:spacing w:val="5"/>
                <w:sz w:val="28"/>
                <w:szCs w:val="28"/>
              </w:rPr>
              <w:t>单位性质</w:t>
            </w:r>
          </w:p>
        </w:tc>
        <w:tc>
          <w:tcPr>
            <w:tcW w:w="8987" w:type="dxa"/>
            <w:gridSpan w:val="7"/>
            <w:vAlign w:val="top"/>
          </w:tcPr>
          <w:p w14:paraId="645E0F0D">
            <w:pPr>
              <w:pStyle w:val="7"/>
              <w:spacing w:before="141" w:line="276" w:lineRule="auto"/>
              <w:ind w:left="62" w:right="701"/>
              <w:rPr>
                <w:sz w:val="28"/>
                <w:szCs w:val="28"/>
              </w:rPr>
            </w:pPr>
            <w:r>
              <w:rPr>
                <w:spacing w:val="3"/>
                <w:position w:val="1"/>
                <w:sz w:val="28"/>
                <w:szCs w:val="28"/>
              </w:rPr>
              <w:t xml:space="preserve">□企业   </w:t>
            </w:r>
            <w:r>
              <w:rPr>
                <w:spacing w:val="3"/>
                <w:sz w:val="28"/>
                <w:szCs w:val="28"/>
              </w:rPr>
              <w:t>□高等院校   □科研机构</w:t>
            </w:r>
            <w:r>
              <w:rPr>
                <w:spacing w:val="35"/>
                <w:sz w:val="28"/>
                <w:szCs w:val="28"/>
              </w:rPr>
              <w:t xml:space="preserve">  </w:t>
            </w:r>
            <w:r>
              <w:rPr>
                <w:spacing w:val="3"/>
                <w:position w:val="-1"/>
                <w:sz w:val="28"/>
                <w:szCs w:val="28"/>
              </w:rPr>
              <w:t>□检测机构</w:t>
            </w:r>
            <w:r>
              <w:rPr>
                <w:position w:val="-1"/>
                <w:sz w:val="28"/>
                <w:szCs w:val="28"/>
              </w:rPr>
              <w:t xml:space="preserve"> </w:t>
            </w:r>
            <w:r>
              <w:rPr>
                <w:spacing w:val="1"/>
                <w:sz w:val="28"/>
                <w:szCs w:val="28"/>
              </w:rPr>
              <w:t>口认证机构</w:t>
            </w:r>
            <w:r>
              <w:rPr>
                <w:spacing w:val="10"/>
                <w:sz w:val="28"/>
                <w:szCs w:val="28"/>
              </w:rPr>
              <w:t xml:space="preserve">   </w:t>
            </w:r>
            <w:r>
              <w:rPr>
                <w:spacing w:val="1"/>
                <w:sz w:val="28"/>
                <w:szCs w:val="28"/>
              </w:rPr>
              <w:t>□其他_</w:t>
            </w:r>
          </w:p>
        </w:tc>
      </w:tr>
      <w:tr w14:paraId="679A0F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876" w:type="dxa"/>
            <w:vAlign w:val="top"/>
          </w:tcPr>
          <w:p w14:paraId="3FCEA4BE">
            <w:pPr>
              <w:pStyle w:val="7"/>
              <w:spacing w:before="221" w:line="219" w:lineRule="auto"/>
              <w:ind w:left="95"/>
              <w:rPr>
                <w:sz w:val="28"/>
                <w:szCs w:val="28"/>
              </w:rPr>
            </w:pPr>
            <w:r>
              <w:rPr>
                <w:spacing w:val="4"/>
                <w:sz w:val="28"/>
                <w:szCs w:val="28"/>
              </w:rPr>
              <w:t>业务范围</w:t>
            </w:r>
          </w:p>
        </w:tc>
        <w:tc>
          <w:tcPr>
            <w:tcW w:w="8987" w:type="dxa"/>
            <w:gridSpan w:val="7"/>
            <w:vAlign w:val="top"/>
          </w:tcPr>
          <w:p w14:paraId="029AC8F2">
            <w:pPr>
              <w:rPr>
                <w:rFonts w:ascii="Arial"/>
                <w:sz w:val="28"/>
                <w:szCs w:val="28"/>
              </w:rPr>
            </w:pPr>
          </w:p>
        </w:tc>
      </w:tr>
      <w:tr w14:paraId="65617D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76" w:type="dxa"/>
            <w:vMerge w:val="restart"/>
            <w:tcBorders>
              <w:bottom w:val="nil"/>
            </w:tcBorders>
            <w:vAlign w:val="top"/>
          </w:tcPr>
          <w:p w14:paraId="574FE9BE">
            <w:pPr>
              <w:pStyle w:val="7"/>
              <w:spacing w:before="142" w:line="220" w:lineRule="auto"/>
              <w:ind w:left="95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是否具有</w:t>
            </w:r>
          </w:p>
          <w:p w14:paraId="1743404E">
            <w:pPr>
              <w:pStyle w:val="7"/>
              <w:spacing w:before="151" w:line="220" w:lineRule="auto"/>
              <w:ind w:left="9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相关标准</w:t>
            </w:r>
          </w:p>
          <w:p w14:paraId="7363005F">
            <w:pPr>
              <w:pStyle w:val="7"/>
              <w:spacing w:before="161" w:line="219" w:lineRule="auto"/>
              <w:ind w:left="9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技术方案</w:t>
            </w:r>
          </w:p>
        </w:tc>
        <w:tc>
          <w:tcPr>
            <w:tcW w:w="8987" w:type="dxa"/>
            <w:gridSpan w:val="7"/>
            <w:vAlign w:val="top"/>
          </w:tcPr>
          <w:p w14:paraId="144302EC">
            <w:pPr>
              <w:pStyle w:val="7"/>
              <w:spacing w:before="152" w:line="210" w:lineRule="auto"/>
              <w:ind w:left="822"/>
              <w:rPr>
                <w:sz w:val="28"/>
                <w:szCs w:val="28"/>
              </w:rPr>
            </w:pPr>
            <w:r>
              <w:rPr>
                <w:spacing w:val="-9"/>
                <w:sz w:val="28"/>
                <w:szCs w:val="28"/>
              </w:rPr>
              <w:t>口</w:t>
            </w:r>
            <w:r>
              <w:rPr>
                <w:spacing w:val="-41"/>
                <w:sz w:val="28"/>
                <w:szCs w:val="28"/>
              </w:rPr>
              <w:t xml:space="preserve"> </w:t>
            </w:r>
            <w:r>
              <w:rPr>
                <w:spacing w:val="-9"/>
                <w:sz w:val="28"/>
                <w:szCs w:val="28"/>
              </w:rPr>
              <w:t>是</w:t>
            </w:r>
            <w:r>
              <w:rPr>
                <w:spacing w:val="2"/>
                <w:sz w:val="28"/>
                <w:szCs w:val="28"/>
              </w:rPr>
              <w:t xml:space="preserve">                  </w:t>
            </w:r>
            <w:r>
              <w:rPr>
                <w:spacing w:val="-9"/>
                <w:sz w:val="28"/>
                <w:szCs w:val="28"/>
              </w:rPr>
              <w:t>□否</w:t>
            </w:r>
          </w:p>
        </w:tc>
      </w:tr>
      <w:tr w14:paraId="084F4A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876" w:type="dxa"/>
            <w:vMerge w:val="continue"/>
            <w:tcBorders>
              <w:top w:val="nil"/>
            </w:tcBorders>
            <w:vAlign w:val="top"/>
          </w:tcPr>
          <w:p w14:paraId="564B9040"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8987" w:type="dxa"/>
            <w:gridSpan w:val="7"/>
            <w:vAlign w:val="top"/>
          </w:tcPr>
          <w:p w14:paraId="4A0FA35A">
            <w:pPr>
              <w:pStyle w:val="7"/>
              <w:spacing w:before="200" w:line="219" w:lineRule="auto"/>
              <w:ind w:left="62"/>
              <w:rPr>
                <w:sz w:val="28"/>
                <w:szCs w:val="28"/>
              </w:rPr>
            </w:pPr>
            <w:r>
              <w:rPr>
                <w:rFonts w:hint="eastAsia"/>
                <w:spacing w:val="4"/>
                <w:sz w:val="28"/>
                <w:szCs w:val="28"/>
                <w:lang w:eastAsia="zh-CN"/>
              </w:rPr>
              <w:t>（</w:t>
            </w:r>
            <w:r>
              <w:rPr>
                <w:spacing w:val="4"/>
                <w:sz w:val="28"/>
                <w:szCs w:val="28"/>
              </w:rPr>
              <w:t>具体方案内容附后</w:t>
            </w:r>
            <w:r>
              <w:rPr>
                <w:rFonts w:hint="eastAsia"/>
                <w:spacing w:val="4"/>
                <w:sz w:val="28"/>
                <w:szCs w:val="28"/>
                <w:lang w:eastAsia="zh-CN"/>
              </w:rPr>
              <w:t>）</w:t>
            </w:r>
          </w:p>
        </w:tc>
      </w:tr>
      <w:tr w14:paraId="7B44BE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863" w:type="dxa"/>
            <w:gridSpan w:val="8"/>
            <w:vAlign w:val="top"/>
          </w:tcPr>
          <w:p w14:paraId="51230EAE">
            <w:pPr>
              <w:pStyle w:val="7"/>
              <w:spacing w:before="150" w:line="211" w:lineRule="auto"/>
              <w:ind w:left="67"/>
              <w:rPr>
                <w:sz w:val="28"/>
                <w:szCs w:val="28"/>
              </w:rPr>
            </w:pPr>
            <w:r>
              <w:rPr>
                <w:b/>
                <w:bCs/>
                <w:spacing w:val="-1"/>
                <w:sz w:val="28"/>
                <w:szCs w:val="28"/>
              </w:rPr>
              <w:t>二、技术代表信息</w:t>
            </w:r>
          </w:p>
        </w:tc>
      </w:tr>
      <w:tr w14:paraId="61BEA6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76" w:type="dxa"/>
            <w:vAlign w:val="top"/>
          </w:tcPr>
          <w:p w14:paraId="7DC4148F">
            <w:pPr>
              <w:pStyle w:val="7"/>
              <w:spacing w:before="133" w:line="218" w:lineRule="auto"/>
              <w:ind w:left="295"/>
              <w:rPr>
                <w:sz w:val="28"/>
                <w:szCs w:val="28"/>
              </w:rPr>
            </w:pPr>
            <w:r>
              <w:rPr>
                <w:spacing w:val="12"/>
                <w:sz w:val="28"/>
                <w:szCs w:val="28"/>
              </w:rPr>
              <w:t>姓名</w:t>
            </w:r>
          </w:p>
        </w:tc>
        <w:tc>
          <w:tcPr>
            <w:tcW w:w="936" w:type="dxa"/>
            <w:vAlign w:val="top"/>
          </w:tcPr>
          <w:p w14:paraId="7E8AFE18"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879" w:type="dxa"/>
            <w:vAlign w:val="top"/>
          </w:tcPr>
          <w:p w14:paraId="57026311">
            <w:pPr>
              <w:pStyle w:val="7"/>
              <w:spacing w:before="124" w:line="220" w:lineRule="auto"/>
              <w:ind w:left="233"/>
              <w:rPr>
                <w:sz w:val="28"/>
                <w:szCs w:val="28"/>
              </w:rPr>
            </w:pPr>
            <w:r>
              <w:rPr>
                <w:spacing w:val="8"/>
                <w:sz w:val="28"/>
                <w:szCs w:val="28"/>
              </w:rPr>
              <w:t>性别</w:t>
            </w:r>
          </w:p>
        </w:tc>
        <w:tc>
          <w:tcPr>
            <w:tcW w:w="949" w:type="dxa"/>
            <w:vAlign w:val="top"/>
          </w:tcPr>
          <w:p w14:paraId="0817B4F2"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1078" w:type="dxa"/>
            <w:vAlign w:val="top"/>
          </w:tcPr>
          <w:p w14:paraId="5CB49630">
            <w:pPr>
              <w:pStyle w:val="7"/>
              <w:spacing w:before="143" w:line="209" w:lineRule="auto"/>
              <w:ind w:left="8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职务/职称</w:t>
            </w:r>
          </w:p>
        </w:tc>
        <w:tc>
          <w:tcPr>
            <w:tcW w:w="5145" w:type="dxa"/>
            <w:gridSpan w:val="3"/>
            <w:vAlign w:val="top"/>
          </w:tcPr>
          <w:p w14:paraId="2664EB11">
            <w:pPr>
              <w:rPr>
                <w:rFonts w:ascii="Arial"/>
                <w:sz w:val="28"/>
                <w:szCs w:val="28"/>
              </w:rPr>
            </w:pPr>
          </w:p>
        </w:tc>
      </w:tr>
      <w:tr w14:paraId="3CDB6E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876" w:type="dxa"/>
            <w:vAlign w:val="top"/>
          </w:tcPr>
          <w:p w14:paraId="6632347F">
            <w:pPr>
              <w:pStyle w:val="7"/>
              <w:spacing w:before="134" w:line="219" w:lineRule="auto"/>
              <w:ind w:left="95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邮政编码</w:t>
            </w:r>
          </w:p>
        </w:tc>
        <w:tc>
          <w:tcPr>
            <w:tcW w:w="936" w:type="dxa"/>
            <w:vAlign w:val="top"/>
          </w:tcPr>
          <w:p w14:paraId="50E8BFB1"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879" w:type="dxa"/>
            <w:vAlign w:val="top"/>
          </w:tcPr>
          <w:p w14:paraId="504076D7">
            <w:pPr>
              <w:pStyle w:val="7"/>
              <w:spacing w:before="153" w:line="208" w:lineRule="auto"/>
              <w:ind w:left="233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地址</w:t>
            </w:r>
          </w:p>
        </w:tc>
        <w:tc>
          <w:tcPr>
            <w:tcW w:w="7172" w:type="dxa"/>
            <w:gridSpan w:val="5"/>
            <w:vAlign w:val="top"/>
          </w:tcPr>
          <w:p w14:paraId="177D2D90">
            <w:pPr>
              <w:rPr>
                <w:rFonts w:ascii="Arial"/>
                <w:sz w:val="28"/>
                <w:szCs w:val="28"/>
              </w:rPr>
            </w:pPr>
          </w:p>
        </w:tc>
      </w:tr>
      <w:tr w14:paraId="3511FE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876" w:type="dxa"/>
            <w:vAlign w:val="top"/>
          </w:tcPr>
          <w:p w14:paraId="0F4C0228">
            <w:pPr>
              <w:pStyle w:val="7"/>
              <w:spacing w:before="134" w:line="217" w:lineRule="auto"/>
              <w:ind w:left="29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手机</w:t>
            </w:r>
          </w:p>
        </w:tc>
        <w:tc>
          <w:tcPr>
            <w:tcW w:w="936" w:type="dxa"/>
            <w:vAlign w:val="top"/>
          </w:tcPr>
          <w:p w14:paraId="5ACF6F6B"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879" w:type="dxa"/>
            <w:vAlign w:val="top"/>
          </w:tcPr>
          <w:p w14:paraId="25BAB44C">
            <w:pPr>
              <w:pStyle w:val="7"/>
              <w:spacing w:before="134" w:line="217" w:lineRule="auto"/>
              <w:ind w:left="233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传真</w:t>
            </w:r>
          </w:p>
        </w:tc>
        <w:tc>
          <w:tcPr>
            <w:tcW w:w="2254" w:type="dxa"/>
            <w:gridSpan w:val="3"/>
            <w:vAlign w:val="top"/>
          </w:tcPr>
          <w:p w14:paraId="420D8987"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1392" w:type="dxa"/>
            <w:vAlign w:val="top"/>
          </w:tcPr>
          <w:p w14:paraId="27B41F9A">
            <w:pPr>
              <w:pStyle w:val="7"/>
              <w:spacing w:before="144" w:line="208" w:lineRule="auto"/>
              <w:ind w:left="135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电子邮件</w:t>
            </w:r>
          </w:p>
        </w:tc>
        <w:tc>
          <w:tcPr>
            <w:tcW w:w="3526" w:type="dxa"/>
            <w:vAlign w:val="top"/>
          </w:tcPr>
          <w:p w14:paraId="402A2ADB">
            <w:pPr>
              <w:rPr>
                <w:rFonts w:ascii="Arial"/>
                <w:sz w:val="28"/>
                <w:szCs w:val="28"/>
              </w:rPr>
            </w:pPr>
          </w:p>
        </w:tc>
      </w:tr>
      <w:tr w14:paraId="71F017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863" w:type="dxa"/>
            <w:gridSpan w:val="8"/>
            <w:vAlign w:val="top"/>
          </w:tcPr>
          <w:p w14:paraId="08DB7283">
            <w:pPr>
              <w:pStyle w:val="7"/>
              <w:spacing w:before="144" w:line="208" w:lineRule="auto"/>
              <w:ind w:left="6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三、单位意见</w:t>
            </w:r>
          </w:p>
        </w:tc>
      </w:tr>
      <w:tr w14:paraId="7D93B7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1" w:hRule="atLeast"/>
        </w:trPr>
        <w:tc>
          <w:tcPr>
            <w:tcW w:w="9863" w:type="dxa"/>
            <w:gridSpan w:val="8"/>
            <w:vAlign w:val="top"/>
          </w:tcPr>
          <w:p w14:paraId="5F415F64">
            <w:pPr>
              <w:pStyle w:val="7"/>
              <w:spacing w:before="130" w:line="354" w:lineRule="auto"/>
              <w:ind w:left="87" w:firstLine="369"/>
              <w:rPr>
                <w:sz w:val="28"/>
                <w:szCs w:val="28"/>
              </w:rPr>
            </w:pPr>
            <w:r>
              <w:rPr>
                <w:b/>
                <w:bCs/>
                <w:spacing w:val="-7"/>
                <w:sz w:val="28"/>
                <w:szCs w:val="28"/>
              </w:rPr>
              <w:t>我单位申请成为《</w:t>
            </w:r>
            <w:r>
              <w:rPr>
                <w:rFonts w:hint="eastAsia"/>
                <w:b/>
                <w:bCs/>
                <w:spacing w:val="-7"/>
                <w:sz w:val="28"/>
                <w:szCs w:val="28"/>
              </w:rPr>
              <w:t>物流园区货物储运碳足迹核算方法</w:t>
            </w:r>
            <w:r>
              <w:rPr>
                <w:b/>
                <w:bCs/>
                <w:spacing w:val="-7"/>
                <w:sz w:val="28"/>
                <w:szCs w:val="28"/>
              </w:rPr>
              <w:t>》标</w:t>
            </w:r>
            <w:r>
              <w:rPr>
                <w:b/>
                <w:bCs/>
                <w:spacing w:val="-8"/>
                <w:sz w:val="28"/>
                <w:szCs w:val="28"/>
              </w:rPr>
              <w:t>准项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3"/>
                <w:sz w:val="28"/>
                <w:szCs w:val="28"/>
              </w:rPr>
              <w:t>目参编单位，指派</w:t>
            </w:r>
            <w:r>
              <w:rPr>
                <w:rFonts w:hint="eastAsia"/>
                <w:b/>
                <w:bCs/>
                <w:spacing w:val="-3"/>
                <w:sz w:val="28"/>
                <w:szCs w:val="28"/>
                <w:u w:val="single" w:color="auto"/>
                <w:lang w:val="en-US" w:eastAsia="zh-CN"/>
              </w:rPr>
              <w:t xml:space="preserve">       </w:t>
            </w:r>
            <w:r>
              <w:rPr>
                <w:b/>
                <w:bCs/>
                <w:spacing w:val="-3"/>
                <w:sz w:val="28"/>
                <w:szCs w:val="28"/>
              </w:rPr>
              <w:t>作为专业技术代表，所发表意见视同我单位意</w:t>
            </w:r>
          </w:p>
          <w:p w14:paraId="6B0F52D5">
            <w:pPr>
              <w:pStyle w:val="7"/>
              <w:spacing w:before="17" w:line="219" w:lineRule="auto"/>
              <w:ind w:left="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见。</w:t>
            </w:r>
          </w:p>
          <w:p w14:paraId="23E6B626">
            <w:pPr>
              <w:spacing w:line="251" w:lineRule="auto"/>
              <w:rPr>
                <w:rFonts w:ascii="Arial"/>
                <w:sz w:val="28"/>
                <w:szCs w:val="28"/>
              </w:rPr>
            </w:pPr>
          </w:p>
          <w:p w14:paraId="23F3816A">
            <w:pPr>
              <w:spacing w:line="252" w:lineRule="auto"/>
              <w:rPr>
                <w:rFonts w:ascii="Arial"/>
                <w:sz w:val="28"/>
                <w:szCs w:val="28"/>
              </w:rPr>
            </w:pPr>
          </w:p>
          <w:p w14:paraId="22BB0236">
            <w:pPr>
              <w:spacing w:line="252" w:lineRule="auto"/>
              <w:rPr>
                <w:rFonts w:ascii="Arial"/>
                <w:sz w:val="28"/>
                <w:szCs w:val="28"/>
              </w:rPr>
            </w:pPr>
          </w:p>
          <w:p w14:paraId="137A8BC0">
            <w:pPr>
              <w:pStyle w:val="7"/>
              <w:spacing w:before="65" w:line="219" w:lineRule="auto"/>
              <w:ind w:left="5175"/>
              <w:rPr>
                <w:sz w:val="28"/>
                <w:szCs w:val="28"/>
              </w:rPr>
            </w:pPr>
            <w:r>
              <w:rPr>
                <w:rFonts w:hint="eastAsia"/>
                <w:spacing w:val="7"/>
                <w:sz w:val="28"/>
                <w:szCs w:val="28"/>
                <w:lang w:eastAsia="zh-CN"/>
              </w:rPr>
              <w:t>（</w:t>
            </w:r>
            <w:r>
              <w:rPr>
                <w:spacing w:val="7"/>
                <w:sz w:val="28"/>
                <w:szCs w:val="28"/>
              </w:rPr>
              <w:t>单位公章</w:t>
            </w:r>
            <w:r>
              <w:rPr>
                <w:rFonts w:hint="eastAsia"/>
                <w:spacing w:val="7"/>
                <w:sz w:val="28"/>
                <w:szCs w:val="28"/>
                <w:lang w:eastAsia="zh-CN"/>
              </w:rPr>
              <w:t>）</w:t>
            </w:r>
          </w:p>
          <w:p w14:paraId="66F688DE">
            <w:pPr>
              <w:pStyle w:val="7"/>
              <w:spacing w:before="154" w:line="219" w:lineRule="auto"/>
              <w:jc w:val="right"/>
              <w:rPr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2</w:t>
            </w:r>
            <w:r>
              <w:rPr>
                <w:spacing w:val="-18"/>
                <w:sz w:val="28"/>
                <w:szCs w:val="28"/>
              </w:rPr>
              <w:t xml:space="preserve"> </w:t>
            </w:r>
            <w:r>
              <w:rPr>
                <w:spacing w:val="-11"/>
                <w:sz w:val="28"/>
                <w:szCs w:val="28"/>
              </w:rPr>
              <w:t>0</w:t>
            </w:r>
            <w:r>
              <w:rPr>
                <w:spacing w:val="-18"/>
                <w:sz w:val="28"/>
                <w:szCs w:val="28"/>
              </w:rPr>
              <w:t xml:space="preserve"> </w:t>
            </w:r>
            <w:r>
              <w:rPr>
                <w:spacing w:val="-11"/>
                <w:sz w:val="28"/>
                <w:szCs w:val="28"/>
              </w:rPr>
              <w:t>2</w:t>
            </w:r>
            <w:r>
              <w:rPr>
                <w:rFonts w:hint="eastAsia"/>
                <w:spacing w:val="-11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spacing w:val="-19"/>
                <w:sz w:val="28"/>
                <w:szCs w:val="28"/>
              </w:rPr>
              <w:t xml:space="preserve"> </w:t>
            </w:r>
            <w:r>
              <w:rPr>
                <w:spacing w:val="-11"/>
                <w:sz w:val="28"/>
                <w:szCs w:val="28"/>
              </w:rPr>
              <w:t>年</w:t>
            </w:r>
            <w:r>
              <w:rPr>
                <w:rFonts w:hint="eastAsia"/>
                <w:spacing w:val="-2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spacing w:val="-11"/>
                <w:sz w:val="28"/>
                <w:szCs w:val="28"/>
              </w:rPr>
              <w:t>月</w:t>
            </w:r>
            <w:r>
              <w:rPr>
                <w:spacing w:val="-22"/>
                <w:sz w:val="28"/>
                <w:szCs w:val="28"/>
              </w:rPr>
              <w:t xml:space="preserve"> </w:t>
            </w:r>
            <w:r>
              <w:rPr>
                <w:rFonts w:hint="eastAsia"/>
                <w:spacing w:val="-11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spacing w:val="-11"/>
                <w:sz w:val="28"/>
                <w:szCs w:val="28"/>
              </w:rPr>
              <w:t>日</w:t>
            </w:r>
          </w:p>
        </w:tc>
      </w:tr>
    </w:tbl>
    <w:p w14:paraId="35A8AD49">
      <w:pPr>
        <w:rPr>
          <w:rFonts w:ascii="Arial"/>
          <w:sz w:val="21"/>
        </w:rPr>
      </w:pPr>
    </w:p>
    <w:sectPr>
      <w:footerReference r:id="rId5" w:type="default"/>
      <w:pgSz w:w="11906" w:h="16838"/>
      <w:pgMar w:top="775" w:right="955" w:bottom="1070" w:left="865" w:header="0" w:footer="79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2C6F93">
    <w:pPr>
      <w:spacing w:line="230" w:lineRule="auto"/>
      <w:ind w:left="14"/>
      <w:rPr>
        <w:rFonts w:ascii="宋体" w:hAnsi="宋体" w:eastAsia="宋体" w:cs="宋体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2A67BEC"/>
    <w:rsid w:val="0D8653E4"/>
    <w:rsid w:val="0FE444A1"/>
    <w:rsid w:val="12062D4C"/>
    <w:rsid w:val="14A020B7"/>
    <w:rsid w:val="17471E3D"/>
    <w:rsid w:val="17752423"/>
    <w:rsid w:val="1D1A7DA5"/>
    <w:rsid w:val="29CC61D1"/>
    <w:rsid w:val="2B984192"/>
    <w:rsid w:val="2DC23B73"/>
    <w:rsid w:val="33017EB6"/>
    <w:rsid w:val="3AD4138A"/>
    <w:rsid w:val="447943E7"/>
    <w:rsid w:val="45DB71AA"/>
    <w:rsid w:val="4A9F72BE"/>
    <w:rsid w:val="4EF82AB1"/>
    <w:rsid w:val="52635075"/>
    <w:rsid w:val="565C54FC"/>
    <w:rsid w:val="597A1426"/>
    <w:rsid w:val="7029148A"/>
    <w:rsid w:val="71900E5F"/>
    <w:rsid w:val="7ACC42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2"/>
      <w:szCs w:val="22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31c36ee3-0685-49e4-89ec-b6640938fea2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3DFBC6D8</paraID>
      <start>41</start>
      <end>43</end>
      <status>modified</status>
      <modifiedWord>》《</modifiedWord>
      <trackRevisions>false</trackRevisions>
    </reviewItem>
    <reviewItem>
      <errorID>10bb953c-08f2-41ff-a487-dea641520847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2E2656E0</paraID>
      <start>0</start>
      <end>3</end>
      <status>modified</status>
      <modifiedWord>（一）</modifiedWord>
      <trackRevisions>false</trackRevisions>
    </reviewItem>
    <reviewItem>
      <errorID>f92393c4-0227-4c8a-9c92-2bb12c4e9dae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2E2656E0</paraID>
      <start>20</start>
      <end>21</end>
      <status>modified</status>
      <modifiedWord>（</modifiedWord>
      <trackRevisions>false</trackRevisions>
    </reviewItem>
    <reviewItem>
      <errorID>62d30330-639d-45e9-9bc8-84b6ad6e7fbb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532181A2</paraID>
      <start>20</start>
      <end>21</end>
      <status>modified</status>
      <modifiedWord>（</modifiedWord>
      <trackRevisions>false</trackRevisions>
    </reviewItem>
    <reviewItem>
      <errorID>76aa2a4d-12a0-459e-8b73-656dfbec755b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11341BD7</paraID>
      <start>0</start>
      <end>3</end>
      <status>modified</status>
      <modifiedWord>（一）</modifiedWord>
      <trackRevisions>false</trackRevisions>
    </reviewItem>
    <reviewItem>
      <errorID>6940b8cb-91cd-4ec5-ae95-faa14746cb41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42C7A574</paraID>
      <start>0</start>
      <end>3</end>
      <status>modified</status>
      <modifiedWord>（二）</modifiedWord>
      <trackRevisions>false</trackRevisions>
    </reviewItem>
    <reviewItem>
      <errorID>fee6e4d9-6969-4fac-9936-dcd2513bd267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149DE204</paraID>
      <start>27</start>
      <end>28</end>
      <status>modified</status>
      <modifiedWord>（</modifiedWord>
      <trackRevisions>false</trackRevisions>
    </reviewItem>
    <reviewItem>
      <errorID>26b20fe2-bbc5-44e8-bb61-218336cec91e</errorID>
      <errorWord>),</errorWord>
      <group>L1_Format</group>
      <groupName>格式问题</groupName>
      <ability>L2_HalfPunc</ability>
      <abilityName>全半角检查</abilityName>
      <candidateList>
        <item>），</item>
      </candidateList>
      <explain>文本全半角错误。</explain>
      <paraID>149DE204</paraID>
      <start>31</start>
      <end>33</end>
      <status>modified</status>
      <modifiedWord>），</modifiedWord>
      <trackRevisions>false</trackRevisions>
    </reviewItem>
    <reviewItem>
      <errorID>5e4724ba-6804-4696-bb1a-f4e812c56fb5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1427CC06</paraID>
      <start>33</start>
      <end>34</end>
      <status>modified</status>
      <modifiedWord>）</modifiedWord>
      <trackRevisions>false</trackRevisions>
    </reviewItem>
    <reviewItem>
      <errorID>cb9d81a9-d825-4d25-870b-6c64dad704f5</errorID>
      <errorWord>口</errorWord>
      <group>L1_Word</group>
      <groupName>字词问题</groupName>
      <ability>L2_Typo</ability>
      <abilityName>字词错误</abilityName>
      <candidateList>
        <item>和</item>
      </candidateList>
      <explain>存在字形相近字词的误用。</explain>
      <paraID>23C885B1</paraID>
      <start>36</start>
      <end>37</end>
      <status>ignored</status>
      <modifiedWord/>
      <trackRevisions>false</trackRevisions>
    </reviewItem>
    <reviewItem>
      <errorID>b370364d-6cd4-4100-95ad-78365481d27f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775644CD</paraID>
      <start>0</start>
      <end>1</end>
      <status>modified</status>
      <modifiedWord>（</modifiedWord>
      <trackRevisions>false</trackRevisions>
    </reviewItem>
    <reviewItem>
      <errorID>0ffd46e1-a8bb-4688-ab55-7f97fea0981d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775644CD</paraID>
      <start>9</start>
      <end>10</end>
      <status>modified</status>
      <modifiedWord>）</modifiedWord>
      <trackRevisions>false</trackRevisions>
    </reviewItem>
    <reviewItem>
      <errorID>6a0fb01f-64e0-4c1a-8a98-346e245bf487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1D4429B7</paraID>
      <start>0</start>
      <end>1</end>
      <status>modified</status>
      <modifiedWord>（</modifiedWord>
      <trackRevisions>false</trackRevisions>
    </reviewItem>
    <reviewItem>
      <errorID>f90529f7-ef5d-4f0a-a723-9d2531ab7a27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1D4429B7</paraID>
      <start>5</start>
      <end>6</end>
      <status>modified</status>
      <modifiedWord>）</modifiedWord>
      <trackRevisions>false</trackRevisions>
    </reviewItem>
    <reviewItem>
      <errorID>5bec1b53-d617-4ec2-8f08-551160b1d15b</errorID>
      <errorWord>口</errorWord>
      <group>L1_Word</group>
      <groupName>字词问题</groupName>
      <ability>L2_Typo</ability>
      <abilityName>字词错误</abilityName>
      <candidateList>
        <item>和</item>
      </candidateList>
      <explain>〈量〉用于洗东西换水的次数或一剂药煎的次数：衣裳已经洗了三～｜二～药。</explain>
      <paraID>645E0F0D</paraID>
      <start>27</start>
      <end>28</end>
      <status>ignored</status>
      <modifiedWord/>
      <trackRevisions>false</trackRevisions>
    </reviewItem>
    <reviewItem>
      <errorID>67456527-ebd1-46b4-9a20-55142a4cf7ca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4A0FA35A</paraID>
      <start>0</start>
      <end>1</end>
      <status>modified</status>
      <modifiedWord>（</modifiedWord>
      <trackRevisions>false</trackRevisions>
    </reviewItem>
    <reviewItem>
      <errorID>0ce2d0c8-aba5-48d3-91d0-df3ae3d44dc9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4A0FA35A</paraID>
      <start>9</start>
      <end>10</end>
      <status>modified</status>
      <modifiedWord>）</modifiedWord>
      <trackRevisions>false</trackRevisions>
    </reviewItem>
    <reviewItem>
      <errorID>b5f07bdf-413d-430e-9cac-3ad5543e9119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137A8BC0</paraID>
      <start>0</start>
      <end>1</end>
      <status>modified</status>
      <modifiedWord>（</modifiedWord>
      <trackRevisions>false</trackRevisions>
    </reviewItem>
    <reviewItem>
      <errorID>b102ab2a-7895-4328-9375-b9ded11f27ae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137A8BC0</paraID>
      <start>5</start>
      <end>6</end>
      <status>modified</status>
      <modifiedWord>）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32d212a3-1f1d-49af-b2af-ecc5fa376b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1142</Words>
  <Characters>1263</Characters>
  <TotalTime>97</TotalTime>
  <ScaleCrop>false</ScaleCrop>
  <LinksUpToDate>false</LinksUpToDate>
  <CharactersWithSpaces>1394</CharactersWithSpaces>
  <Application>WPS Office_12.1.0.23539_F1E327BC-269C-435d-A152-05C5408002CA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2025-11-19T17:24:00Z</dcterms:created>
  <dc:creator>sunda</dc:creator>
  <cp:lastModifiedBy>用户</cp:lastModifiedBy>
  <dcterms:modified xsi:type="dcterms:W3CDTF">2025-12-05T07:30:03Z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2025-11-19T17:24:01Z</vt:filetime>
  </property>
  <property fmtid="{D5CDD505-2E9C-101B-9397-08002B2CF9AE}" pid="4" name="UsrData">
    <vt:lpwstr>691d8caad75697001fc43c51wl</vt:lpwstr>
  </property>
  <property fmtid="{D5CDD505-2E9C-101B-9397-08002B2CF9AE}" pid="5" name="KSOTemplateDocerSaveRecord">
    <vt:lpwstr>eyJoZGlkIjoiN2U3YzFlNjNlNDZmZjlmMjZhZjc0NmFmMmYwZWVjNzAiLCJ1c2VySWQiOiIyNjAyNDY3MjgifQ==</vt:lpwstr>
  </property>
  <property fmtid="{D5CDD505-2E9C-101B-9397-08002B2CF9AE}" pid="6" name="KSOProductBuildVer">
    <vt:lpwstr>2052-12.1.0.23539</vt:lpwstr>
  </property>
  <property fmtid="{D5CDD505-2E9C-101B-9397-08002B2CF9AE}" pid="7" name="ICV">
    <vt:lpwstr>2FBE3CF553384ED79DF8B44BBA521C38_13</vt:lpwstr>
  </property>
</Properties>
</file>